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070B8" w14:textId="77777777" w:rsidR="008A6426" w:rsidRPr="004717EB" w:rsidRDefault="008A6426" w:rsidP="00D811E2">
      <w:pPr>
        <w:jc w:val="center"/>
        <w:rPr>
          <w:rStyle w:val="11"/>
          <w:rFonts w:eastAsiaTheme="majorEastAsia"/>
          <w:sz w:val="22"/>
          <w:szCs w:val="28"/>
        </w:rPr>
      </w:pPr>
      <w:r w:rsidRPr="004717EB">
        <w:rPr>
          <w:rStyle w:val="11"/>
          <w:rFonts w:eastAsiaTheme="majorEastAsia"/>
          <w:sz w:val="22"/>
          <w:szCs w:val="28"/>
        </w:rPr>
        <w:t xml:space="preserve">Карта партнера ФБУ «Нижегородский ЦСМ» </w:t>
      </w: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694"/>
        <w:gridCol w:w="6945"/>
      </w:tblGrid>
      <w:tr w:rsidR="008A6426" w:rsidRPr="004717EB" w14:paraId="1EA4CBF5" w14:textId="77777777" w:rsidTr="00093DF1">
        <w:trPr>
          <w:cantSplit/>
          <w:trHeight w:val="513"/>
        </w:trPr>
        <w:tc>
          <w:tcPr>
            <w:tcW w:w="539" w:type="dxa"/>
            <w:vAlign w:val="center"/>
          </w:tcPr>
          <w:p w14:paraId="64108C4F" w14:textId="77777777" w:rsidR="005F01B8" w:rsidRPr="004717EB" w:rsidRDefault="008A6426" w:rsidP="005F01B8">
            <w:pPr>
              <w:ind w:left="-113" w:right="-113"/>
              <w:jc w:val="center"/>
            </w:pPr>
            <w:r w:rsidRPr="004717EB">
              <w:t>№</w:t>
            </w:r>
          </w:p>
          <w:p w14:paraId="69E398F9" w14:textId="77777777" w:rsidR="008A6426" w:rsidRPr="004717EB" w:rsidRDefault="008A6426" w:rsidP="005F01B8">
            <w:pPr>
              <w:ind w:left="-113" w:right="-113"/>
              <w:jc w:val="center"/>
            </w:pPr>
            <w:r w:rsidRPr="004717EB">
              <w:rPr>
                <w:lang w:val="en-US"/>
              </w:rPr>
              <w:t>п</w:t>
            </w:r>
            <w:r w:rsidRPr="004717EB">
              <w:t>/п</w:t>
            </w:r>
          </w:p>
        </w:tc>
        <w:tc>
          <w:tcPr>
            <w:tcW w:w="2694" w:type="dxa"/>
            <w:vAlign w:val="center"/>
          </w:tcPr>
          <w:p w14:paraId="5B708656" w14:textId="77777777" w:rsidR="008A6426" w:rsidRPr="004717EB" w:rsidRDefault="008A6426" w:rsidP="005F01B8">
            <w:pPr>
              <w:suppressAutoHyphens/>
              <w:jc w:val="center"/>
            </w:pPr>
            <w:r w:rsidRPr="004717EB">
              <w:t>Наименование</w:t>
            </w:r>
          </w:p>
        </w:tc>
        <w:tc>
          <w:tcPr>
            <w:tcW w:w="6945" w:type="dxa"/>
            <w:vAlign w:val="center"/>
          </w:tcPr>
          <w:p w14:paraId="06DE7114" w14:textId="29B46B1E" w:rsidR="008A6426" w:rsidRPr="004717EB" w:rsidRDefault="008A6426" w:rsidP="005F01B8">
            <w:pPr>
              <w:jc w:val="center"/>
            </w:pPr>
            <w:r w:rsidRPr="004717EB">
              <w:t xml:space="preserve">Сведения </w:t>
            </w:r>
          </w:p>
        </w:tc>
      </w:tr>
      <w:tr w:rsidR="008A6426" w:rsidRPr="004717EB" w14:paraId="4D236BF7" w14:textId="77777777" w:rsidTr="00093DF1">
        <w:trPr>
          <w:cantSplit/>
        </w:trPr>
        <w:tc>
          <w:tcPr>
            <w:tcW w:w="539" w:type="dxa"/>
            <w:vAlign w:val="center"/>
          </w:tcPr>
          <w:p w14:paraId="3331389E" w14:textId="77777777" w:rsidR="008A6426" w:rsidRPr="004717EB" w:rsidRDefault="008A6426" w:rsidP="005F01B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694" w:type="dxa"/>
            <w:vAlign w:val="center"/>
          </w:tcPr>
          <w:p w14:paraId="0255CB3C" w14:textId="454217FA" w:rsidR="008A6426" w:rsidRPr="004717EB" w:rsidRDefault="008A6426" w:rsidP="005F01B8">
            <w:pPr>
              <w:suppressAutoHyphens/>
            </w:pPr>
            <w:r w:rsidRPr="004717EB">
              <w:t>Организационно-правовая форма и наименование</w:t>
            </w:r>
            <w:r w:rsidR="00DE47B4" w:rsidRPr="004717EB">
              <w:t>,</w:t>
            </w:r>
            <w:r w:rsidRPr="004717EB">
              <w:t xml:space="preserve"> дата регистрации</w:t>
            </w:r>
          </w:p>
        </w:tc>
        <w:tc>
          <w:tcPr>
            <w:tcW w:w="6945" w:type="dxa"/>
            <w:vAlign w:val="center"/>
          </w:tcPr>
          <w:p w14:paraId="452F1FE1" w14:textId="77777777" w:rsidR="00A45C38" w:rsidRPr="004717EB" w:rsidRDefault="008A6426" w:rsidP="00203421">
            <w:r w:rsidRPr="004717EB">
              <w:t>Федеральное бюджетное учреждение «Государственный региональный центр стандартизации, метрологии и испытаний в Нижегородской области» (ФБУ «Нижегородский ЦСМ»)</w:t>
            </w:r>
            <w:r w:rsidR="00E844E3" w:rsidRPr="004717EB">
              <w:t xml:space="preserve"> </w:t>
            </w:r>
          </w:p>
          <w:p w14:paraId="30627B5D" w14:textId="32E2E31A" w:rsidR="008A6426" w:rsidRPr="004717EB" w:rsidRDefault="008A6426" w:rsidP="00203421">
            <w:r w:rsidRPr="004717EB">
              <w:t>Дата регистрации 28 декабря 1991г.</w:t>
            </w:r>
          </w:p>
        </w:tc>
      </w:tr>
      <w:tr w:rsidR="008A6426" w:rsidRPr="004717EB" w14:paraId="58282A5C" w14:textId="77777777" w:rsidTr="00093DF1">
        <w:trPr>
          <w:cantSplit/>
        </w:trPr>
        <w:tc>
          <w:tcPr>
            <w:tcW w:w="539" w:type="dxa"/>
            <w:vAlign w:val="center"/>
          </w:tcPr>
          <w:p w14:paraId="62F1B0A7" w14:textId="77777777" w:rsidR="008A6426" w:rsidRPr="004717EB" w:rsidRDefault="008A6426" w:rsidP="005F01B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694" w:type="dxa"/>
            <w:vAlign w:val="center"/>
          </w:tcPr>
          <w:p w14:paraId="6D12F345" w14:textId="77777777" w:rsidR="008A6426" w:rsidRPr="004717EB" w:rsidRDefault="008A6426" w:rsidP="005F01B8">
            <w:pPr>
              <w:suppressAutoHyphens/>
            </w:pPr>
            <w:r w:rsidRPr="004717EB">
              <w:t>Юридический адрес</w:t>
            </w:r>
          </w:p>
        </w:tc>
        <w:tc>
          <w:tcPr>
            <w:tcW w:w="6945" w:type="dxa"/>
            <w:vAlign w:val="center"/>
          </w:tcPr>
          <w:p w14:paraId="0B0BA0E5" w14:textId="77777777" w:rsidR="008A6426" w:rsidRPr="004717EB" w:rsidRDefault="008A6426" w:rsidP="00203421">
            <w:r w:rsidRPr="004717EB">
              <w:t>603950, г. Нижний Новгород, ул. Республиканская, д. 1</w:t>
            </w:r>
          </w:p>
        </w:tc>
      </w:tr>
      <w:tr w:rsidR="008A6426" w:rsidRPr="004717EB" w14:paraId="2A7AFB59" w14:textId="77777777" w:rsidTr="00093DF1">
        <w:trPr>
          <w:cantSplit/>
        </w:trPr>
        <w:tc>
          <w:tcPr>
            <w:tcW w:w="539" w:type="dxa"/>
            <w:vAlign w:val="center"/>
          </w:tcPr>
          <w:p w14:paraId="17EDFBF8" w14:textId="77777777" w:rsidR="008A6426" w:rsidRPr="004717EB" w:rsidRDefault="008A6426" w:rsidP="005F01B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694" w:type="dxa"/>
            <w:vAlign w:val="center"/>
          </w:tcPr>
          <w:p w14:paraId="1FE805D4" w14:textId="77777777" w:rsidR="008A6426" w:rsidRPr="004717EB" w:rsidRDefault="008A6426" w:rsidP="005F01B8">
            <w:pPr>
              <w:suppressAutoHyphens/>
            </w:pPr>
            <w:r w:rsidRPr="004717EB">
              <w:t>Почтовые адреса</w:t>
            </w:r>
          </w:p>
        </w:tc>
        <w:tc>
          <w:tcPr>
            <w:tcW w:w="6945" w:type="dxa"/>
            <w:vAlign w:val="center"/>
          </w:tcPr>
          <w:p w14:paraId="23345A5A" w14:textId="77777777" w:rsidR="008A6426" w:rsidRPr="004717EB" w:rsidRDefault="008A6426" w:rsidP="00203421">
            <w:r w:rsidRPr="004717EB">
              <w:t>603950, г. Нижний Новгород, ул. Республиканская, д. 1</w:t>
            </w:r>
          </w:p>
        </w:tc>
      </w:tr>
      <w:tr w:rsidR="008A6426" w:rsidRPr="004717EB" w14:paraId="6E41549A" w14:textId="77777777" w:rsidTr="00093DF1">
        <w:trPr>
          <w:cantSplit/>
        </w:trPr>
        <w:tc>
          <w:tcPr>
            <w:tcW w:w="539" w:type="dxa"/>
            <w:vAlign w:val="center"/>
          </w:tcPr>
          <w:p w14:paraId="4B095834" w14:textId="77777777" w:rsidR="008A6426" w:rsidRPr="004717EB" w:rsidRDefault="008A6426" w:rsidP="005F01B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694" w:type="dxa"/>
            <w:vAlign w:val="center"/>
          </w:tcPr>
          <w:p w14:paraId="408998AF" w14:textId="77777777" w:rsidR="008A6426" w:rsidRPr="004717EB" w:rsidRDefault="008A6426" w:rsidP="005F01B8">
            <w:pPr>
              <w:suppressAutoHyphens/>
            </w:pPr>
            <w:r w:rsidRPr="004717EB">
              <w:t>Фактический адрес</w:t>
            </w:r>
          </w:p>
        </w:tc>
        <w:tc>
          <w:tcPr>
            <w:tcW w:w="6945" w:type="dxa"/>
            <w:vAlign w:val="center"/>
          </w:tcPr>
          <w:p w14:paraId="79B34A96" w14:textId="77777777" w:rsidR="008A6426" w:rsidRPr="004717EB" w:rsidRDefault="008A6426" w:rsidP="00203421">
            <w:r w:rsidRPr="004717EB">
              <w:t>603950, г. Нижний Новгород, ул. Республиканская, д. 1</w:t>
            </w:r>
          </w:p>
        </w:tc>
      </w:tr>
      <w:tr w:rsidR="008A6426" w:rsidRPr="004717EB" w14:paraId="34F47843" w14:textId="77777777" w:rsidTr="00093DF1">
        <w:trPr>
          <w:cantSplit/>
        </w:trPr>
        <w:tc>
          <w:tcPr>
            <w:tcW w:w="539" w:type="dxa"/>
            <w:vAlign w:val="center"/>
          </w:tcPr>
          <w:p w14:paraId="5B577860" w14:textId="77777777" w:rsidR="008A6426" w:rsidRPr="004717EB" w:rsidRDefault="008A6426" w:rsidP="005F01B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694" w:type="dxa"/>
            <w:vAlign w:val="center"/>
          </w:tcPr>
          <w:p w14:paraId="45B1F263" w14:textId="77777777" w:rsidR="008A6426" w:rsidRPr="004717EB" w:rsidRDefault="008A6426" w:rsidP="005F01B8">
            <w:pPr>
              <w:suppressAutoHyphens/>
            </w:pPr>
            <w:r w:rsidRPr="004717EB">
              <w:t xml:space="preserve">Должность, Ф.И.О. Руководителя </w:t>
            </w:r>
          </w:p>
        </w:tc>
        <w:tc>
          <w:tcPr>
            <w:tcW w:w="6945" w:type="dxa"/>
            <w:vAlign w:val="center"/>
          </w:tcPr>
          <w:p w14:paraId="56AC8EF0" w14:textId="7ED87C15" w:rsidR="008A6426" w:rsidRPr="004717EB" w:rsidRDefault="00B40D19" w:rsidP="00203421">
            <w:r>
              <w:t>Д</w:t>
            </w:r>
            <w:r w:rsidR="004717EB" w:rsidRPr="004717EB">
              <w:t xml:space="preserve">иректор </w:t>
            </w:r>
            <w:r w:rsidR="00556855">
              <w:t>Айзенберг Алексей Владимирович</w:t>
            </w:r>
            <w:r w:rsidR="005F01B8" w:rsidRPr="004717EB">
              <w:t xml:space="preserve">, действует на основании </w:t>
            </w:r>
            <w:r w:rsidR="00900A92" w:rsidRPr="004717EB">
              <w:t>Устава</w:t>
            </w:r>
            <w:r w:rsidR="00DE47B4" w:rsidRPr="004717EB">
              <w:t xml:space="preserve">, приказа Росстандарта </w:t>
            </w:r>
            <w:r w:rsidR="007C0B65" w:rsidRPr="004717EB">
              <w:t xml:space="preserve">от </w:t>
            </w:r>
            <w:r>
              <w:t>29</w:t>
            </w:r>
            <w:r w:rsidR="007C0B65" w:rsidRPr="004717EB">
              <w:t>.</w:t>
            </w:r>
            <w:r>
              <w:t>12</w:t>
            </w:r>
            <w:r w:rsidR="007C0B65" w:rsidRPr="004717EB">
              <w:t>.202</w:t>
            </w:r>
            <w:r w:rsidR="00556855">
              <w:t>5</w:t>
            </w:r>
            <w:r w:rsidR="007C0B65" w:rsidRPr="004717EB">
              <w:t xml:space="preserve"> №</w:t>
            </w:r>
            <w:r>
              <w:t>476</w:t>
            </w:r>
            <w:bookmarkStart w:id="0" w:name="_GoBack"/>
            <w:bookmarkEnd w:id="0"/>
            <w:r w:rsidR="007C0B65" w:rsidRPr="004717EB">
              <w:t>-к</w:t>
            </w:r>
          </w:p>
        </w:tc>
      </w:tr>
      <w:tr w:rsidR="008A6426" w:rsidRPr="004717EB" w14:paraId="3231BB6F" w14:textId="77777777" w:rsidTr="00093DF1">
        <w:trPr>
          <w:cantSplit/>
        </w:trPr>
        <w:tc>
          <w:tcPr>
            <w:tcW w:w="539" w:type="dxa"/>
            <w:vAlign w:val="center"/>
          </w:tcPr>
          <w:p w14:paraId="21B66B79" w14:textId="77777777" w:rsidR="008A6426" w:rsidRPr="004717EB" w:rsidRDefault="008A6426" w:rsidP="005F01B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694" w:type="dxa"/>
            <w:vAlign w:val="center"/>
          </w:tcPr>
          <w:p w14:paraId="6E45BF38" w14:textId="2F93A00E" w:rsidR="008A6426" w:rsidRPr="004717EB" w:rsidRDefault="007C0B65" w:rsidP="00E74CBF">
            <w:pPr>
              <w:suppressAutoHyphens/>
            </w:pPr>
            <w:r w:rsidRPr="004717EB">
              <w:t>Г</w:t>
            </w:r>
            <w:r w:rsidR="008A6426" w:rsidRPr="004717EB">
              <w:t>лавн</w:t>
            </w:r>
            <w:r w:rsidRPr="004717EB">
              <w:t>ый</w:t>
            </w:r>
            <w:r w:rsidR="008A6426" w:rsidRPr="004717EB">
              <w:t xml:space="preserve"> бухгалтер</w:t>
            </w:r>
          </w:p>
        </w:tc>
        <w:tc>
          <w:tcPr>
            <w:tcW w:w="6945" w:type="dxa"/>
            <w:vAlign w:val="center"/>
          </w:tcPr>
          <w:p w14:paraId="04C5C561" w14:textId="7C7D6DA4" w:rsidR="008A6426" w:rsidRPr="004717EB" w:rsidRDefault="007C0B65" w:rsidP="00203421">
            <w:r w:rsidRPr="004717EB">
              <w:t>Баринова Людмила Николаевна</w:t>
            </w:r>
            <w:r w:rsidR="00E74CBF" w:rsidRPr="004717EB">
              <w:t xml:space="preserve"> </w:t>
            </w:r>
            <w:r w:rsidR="003366BC" w:rsidRPr="004717EB">
              <w:t xml:space="preserve">8-800-200-22-14 добавочный </w:t>
            </w:r>
            <w:r w:rsidR="00AF6873" w:rsidRPr="004717EB">
              <w:t>1-</w:t>
            </w:r>
            <w:r w:rsidRPr="004717EB">
              <w:t>61</w:t>
            </w:r>
          </w:p>
        </w:tc>
      </w:tr>
      <w:tr w:rsidR="008A6426" w:rsidRPr="004717EB" w14:paraId="0DD49C12" w14:textId="77777777" w:rsidTr="00093DF1">
        <w:trPr>
          <w:cantSplit/>
        </w:trPr>
        <w:tc>
          <w:tcPr>
            <w:tcW w:w="539" w:type="dxa"/>
            <w:vAlign w:val="center"/>
          </w:tcPr>
          <w:p w14:paraId="38F056B5" w14:textId="77777777" w:rsidR="008A6426" w:rsidRPr="004717EB" w:rsidRDefault="008A6426" w:rsidP="005F01B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694" w:type="dxa"/>
            <w:vAlign w:val="center"/>
          </w:tcPr>
          <w:p w14:paraId="773B3F3C" w14:textId="77777777" w:rsidR="008A6426" w:rsidRPr="004717EB" w:rsidRDefault="008A6426" w:rsidP="005F01B8">
            <w:pPr>
              <w:suppressAutoHyphens/>
            </w:pPr>
            <w:r w:rsidRPr="004717EB">
              <w:t>Главный метролог</w:t>
            </w:r>
          </w:p>
        </w:tc>
        <w:tc>
          <w:tcPr>
            <w:tcW w:w="6945" w:type="dxa"/>
            <w:vAlign w:val="center"/>
          </w:tcPr>
          <w:p w14:paraId="36F5C6B3" w14:textId="77777777" w:rsidR="008A6426" w:rsidRPr="004717EB" w:rsidRDefault="008A6426" w:rsidP="00203421">
            <w:r w:rsidRPr="004717EB">
              <w:t xml:space="preserve">Змачинская Татьяна </w:t>
            </w:r>
            <w:r w:rsidR="00E4565B" w:rsidRPr="004717EB">
              <w:t xml:space="preserve">Брониславовна </w:t>
            </w:r>
            <w:r w:rsidR="00AF6873" w:rsidRPr="004717EB">
              <w:t>8-800-200-22-14 добавочный 1-0</w:t>
            </w:r>
            <w:r w:rsidR="001066CB" w:rsidRPr="004717EB">
              <w:t>4</w:t>
            </w:r>
          </w:p>
        </w:tc>
      </w:tr>
      <w:tr w:rsidR="008A6426" w:rsidRPr="004717EB" w14:paraId="7A0385D7" w14:textId="77777777" w:rsidTr="00093DF1">
        <w:trPr>
          <w:cantSplit/>
          <w:trHeight w:val="70"/>
        </w:trPr>
        <w:tc>
          <w:tcPr>
            <w:tcW w:w="539" w:type="dxa"/>
            <w:vAlign w:val="center"/>
          </w:tcPr>
          <w:p w14:paraId="30740641" w14:textId="77777777" w:rsidR="008A6426" w:rsidRPr="004717EB" w:rsidRDefault="008A6426" w:rsidP="005F01B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694" w:type="dxa"/>
            <w:vAlign w:val="center"/>
          </w:tcPr>
          <w:p w14:paraId="6E20A96D" w14:textId="77777777" w:rsidR="008A6426" w:rsidRPr="004717EB" w:rsidRDefault="005F01B8" w:rsidP="005F01B8">
            <w:pPr>
              <w:suppressAutoHyphens/>
            </w:pPr>
            <w:r w:rsidRPr="004717EB">
              <w:t xml:space="preserve">Приём и выдача СИ в г. </w:t>
            </w:r>
            <w:proofErr w:type="spellStart"/>
            <w:r w:rsidR="008A6426" w:rsidRPr="004717EB">
              <w:t>Н.Новгород</w:t>
            </w:r>
            <w:proofErr w:type="spellEnd"/>
          </w:p>
        </w:tc>
        <w:tc>
          <w:tcPr>
            <w:tcW w:w="6945" w:type="dxa"/>
            <w:vAlign w:val="center"/>
          </w:tcPr>
          <w:p w14:paraId="7610B52D" w14:textId="249C2ADC" w:rsidR="008A6426" w:rsidRPr="004717EB" w:rsidRDefault="003366BC" w:rsidP="00203421">
            <w:r w:rsidRPr="004717EB">
              <w:t>8-800-200-22-14;</w:t>
            </w:r>
            <w:r w:rsidR="00556855">
              <w:t xml:space="preserve"> (831) </w:t>
            </w:r>
            <w:r w:rsidRPr="004717EB">
              <w:t>435-11-88</w:t>
            </w:r>
          </w:p>
        </w:tc>
      </w:tr>
      <w:tr w:rsidR="008A6426" w:rsidRPr="004717EB" w14:paraId="33FD70C6" w14:textId="77777777" w:rsidTr="00093DF1">
        <w:trPr>
          <w:cantSplit/>
        </w:trPr>
        <w:tc>
          <w:tcPr>
            <w:tcW w:w="539" w:type="dxa"/>
            <w:vAlign w:val="center"/>
          </w:tcPr>
          <w:p w14:paraId="74328B1A" w14:textId="77777777" w:rsidR="008A6426" w:rsidRPr="004717EB" w:rsidRDefault="008A6426" w:rsidP="005F01B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694" w:type="dxa"/>
            <w:vAlign w:val="center"/>
          </w:tcPr>
          <w:p w14:paraId="520F6A57" w14:textId="77777777" w:rsidR="008A6426" w:rsidRPr="004717EB" w:rsidRDefault="005F01B8" w:rsidP="005F01B8">
            <w:pPr>
              <w:suppressAutoHyphens/>
            </w:pPr>
            <w:r w:rsidRPr="004717EB">
              <w:t>Факс</w:t>
            </w:r>
          </w:p>
        </w:tc>
        <w:tc>
          <w:tcPr>
            <w:tcW w:w="6945" w:type="dxa"/>
            <w:vAlign w:val="center"/>
          </w:tcPr>
          <w:p w14:paraId="346F7C39" w14:textId="24D06FE8" w:rsidR="008A6426" w:rsidRPr="004717EB" w:rsidRDefault="005F01B8" w:rsidP="00203421">
            <w:r w:rsidRPr="004717EB">
              <w:t>(831) 428-57-48</w:t>
            </w:r>
          </w:p>
        </w:tc>
      </w:tr>
      <w:tr w:rsidR="008A6426" w:rsidRPr="004717EB" w14:paraId="15E80B1B" w14:textId="77777777" w:rsidTr="00093DF1">
        <w:trPr>
          <w:cantSplit/>
        </w:trPr>
        <w:tc>
          <w:tcPr>
            <w:tcW w:w="539" w:type="dxa"/>
            <w:vAlign w:val="center"/>
          </w:tcPr>
          <w:p w14:paraId="1CDC1C25" w14:textId="77777777" w:rsidR="008A6426" w:rsidRPr="004717EB" w:rsidRDefault="008A6426" w:rsidP="005F01B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43308478" w14:textId="77777777" w:rsidR="008A6426" w:rsidRPr="004717EB" w:rsidRDefault="008A6426" w:rsidP="005F01B8">
            <w:pPr>
              <w:suppressAutoHyphens/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 xml:space="preserve">Адрес электронной </w:t>
            </w:r>
            <w:proofErr w:type="gramStart"/>
            <w:r w:rsidRPr="004717EB">
              <w:rPr>
                <w:color w:val="000000" w:themeColor="text1"/>
              </w:rPr>
              <w:t>почты,</w:t>
            </w:r>
            <w:r w:rsidRPr="004717EB">
              <w:rPr>
                <w:color w:val="000000" w:themeColor="text1"/>
                <w:lang w:val="en-US"/>
              </w:rPr>
              <w:t>web</w:t>
            </w:r>
            <w:proofErr w:type="gramEnd"/>
            <w:r w:rsidRPr="004717EB">
              <w:rPr>
                <w:color w:val="000000" w:themeColor="text1"/>
              </w:rPr>
              <w:t>-сайт</w:t>
            </w:r>
          </w:p>
        </w:tc>
        <w:tc>
          <w:tcPr>
            <w:tcW w:w="6945" w:type="dxa"/>
            <w:vAlign w:val="center"/>
          </w:tcPr>
          <w:p w14:paraId="3756BEF2" w14:textId="77777777" w:rsidR="008A6426" w:rsidRPr="004717EB" w:rsidRDefault="00B40D19" w:rsidP="00203421">
            <w:pPr>
              <w:rPr>
                <w:color w:val="000000" w:themeColor="text1"/>
              </w:rPr>
            </w:pPr>
            <w:hyperlink r:id="rId5" w:history="1">
              <w:r w:rsidR="008A6426" w:rsidRPr="004717EB">
                <w:rPr>
                  <w:rStyle w:val="a4"/>
                  <w:color w:val="000000" w:themeColor="text1"/>
                  <w:u w:val="none"/>
                  <w:lang w:val="en-US"/>
                </w:rPr>
                <w:t>mail</w:t>
              </w:r>
              <w:r w:rsidR="008A6426" w:rsidRPr="004717EB">
                <w:rPr>
                  <w:rStyle w:val="a4"/>
                  <w:color w:val="000000" w:themeColor="text1"/>
                  <w:u w:val="none"/>
                </w:rPr>
                <w:t>@</w:t>
              </w:r>
              <w:r w:rsidR="008A6426" w:rsidRPr="004717EB">
                <w:rPr>
                  <w:rStyle w:val="a4"/>
                  <w:color w:val="000000" w:themeColor="text1"/>
                  <w:u w:val="none"/>
                  <w:lang w:val="en-US"/>
                </w:rPr>
                <w:t>nncsm</w:t>
              </w:r>
              <w:r w:rsidR="008A6426" w:rsidRPr="004717EB">
                <w:rPr>
                  <w:rStyle w:val="a4"/>
                  <w:color w:val="000000" w:themeColor="text1"/>
                  <w:u w:val="none"/>
                </w:rPr>
                <w:t>.</w:t>
              </w:r>
              <w:r w:rsidR="008A6426" w:rsidRPr="004717EB">
                <w:rPr>
                  <w:rStyle w:val="a4"/>
                  <w:color w:val="000000" w:themeColor="text1"/>
                  <w:u w:val="none"/>
                  <w:lang w:val="en-US"/>
                </w:rPr>
                <w:t>ru</w:t>
              </w:r>
            </w:hyperlink>
            <w:r w:rsidR="008A6426" w:rsidRPr="004717EB">
              <w:rPr>
                <w:rStyle w:val="a4"/>
                <w:color w:val="000000" w:themeColor="text1"/>
                <w:u w:val="none"/>
              </w:rPr>
              <w:t>,</w:t>
            </w:r>
            <w:r w:rsidR="00CC7AC1" w:rsidRPr="004717EB">
              <w:rPr>
                <w:rStyle w:val="a4"/>
                <w:color w:val="000000" w:themeColor="text1"/>
                <w:u w:val="none"/>
              </w:rPr>
              <w:t xml:space="preserve"> </w:t>
            </w:r>
            <w:hyperlink r:id="rId6" w:history="1">
              <w:r w:rsidR="00CC7AC1" w:rsidRPr="004717EB">
                <w:rPr>
                  <w:rStyle w:val="a4"/>
                  <w:u w:val="none"/>
                  <w:lang w:val="en-US"/>
                </w:rPr>
                <w:t>www</w:t>
              </w:r>
              <w:r w:rsidR="00CC7AC1" w:rsidRPr="004717EB">
                <w:rPr>
                  <w:rStyle w:val="a4"/>
                  <w:u w:val="none"/>
                </w:rPr>
                <w:t>.</w:t>
              </w:r>
              <w:r w:rsidR="00CC7AC1" w:rsidRPr="004717EB">
                <w:rPr>
                  <w:rStyle w:val="a4"/>
                  <w:u w:val="none"/>
                  <w:lang w:val="en-US"/>
                </w:rPr>
                <w:t>nncsm</w:t>
              </w:r>
              <w:r w:rsidR="00CC7AC1" w:rsidRPr="004717EB">
                <w:rPr>
                  <w:rStyle w:val="a4"/>
                  <w:u w:val="none"/>
                </w:rPr>
                <w:t>.</w:t>
              </w:r>
              <w:proofErr w:type="spellStart"/>
              <w:r w:rsidR="00CC7AC1" w:rsidRPr="004717EB">
                <w:rPr>
                  <w:rStyle w:val="a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8A6426" w:rsidRPr="004717EB" w14:paraId="552774DE" w14:textId="77777777" w:rsidTr="00093DF1">
        <w:trPr>
          <w:cantSplit/>
          <w:trHeight w:val="70"/>
        </w:trPr>
        <w:tc>
          <w:tcPr>
            <w:tcW w:w="539" w:type="dxa"/>
            <w:vAlign w:val="center"/>
          </w:tcPr>
          <w:p w14:paraId="01FEBF56" w14:textId="77777777" w:rsidR="008A6426" w:rsidRPr="004717EB" w:rsidRDefault="008A6426" w:rsidP="005F01B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24FF0662" w14:textId="3EF4DF55" w:rsidR="008A6426" w:rsidRPr="004717EB" w:rsidRDefault="008A6426" w:rsidP="005F01B8">
            <w:pPr>
              <w:suppressAutoHyphens/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>ИНН</w:t>
            </w:r>
          </w:p>
        </w:tc>
        <w:tc>
          <w:tcPr>
            <w:tcW w:w="6945" w:type="dxa"/>
            <w:vAlign w:val="center"/>
          </w:tcPr>
          <w:p w14:paraId="66A4A3A9" w14:textId="5997E2C1" w:rsidR="008A6426" w:rsidRPr="004717EB" w:rsidRDefault="008A6426" w:rsidP="00203421">
            <w:pPr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>5262006584</w:t>
            </w:r>
          </w:p>
        </w:tc>
      </w:tr>
      <w:tr w:rsidR="00A45C38" w:rsidRPr="004717EB" w14:paraId="59EE1C37" w14:textId="77777777" w:rsidTr="00093DF1">
        <w:trPr>
          <w:cantSplit/>
        </w:trPr>
        <w:tc>
          <w:tcPr>
            <w:tcW w:w="539" w:type="dxa"/>
            <w:vAlign w:val="center"/>
          </w:tcPr>
          <w:p w14:paraId="376595A8" w14:textId="77777777" w:rsidR="00A45C38" w:rsidRPr="004717EB" w:rsidRDefault="00A45C38" w:rsidP="005F01B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694" w:type="dxa"/>
            <w:vAlign w:val="center"/>
          </w:tcPr>
          <w:p w14:paraId="4F2B2912" w14:textId="6E1F779E" w:rsidR="00A45C38" w:rsidRPr="004717EB" w:rsidRDefault="00A45C38" w:rsidP="005F01B8">
            <w:pPr>
              <w:suppressAutoHyphens/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>КПП</w:t>
            </w:r>
          </w:p>
        </w:tc>
        <w:tc>
          <w:tcPr>
            <w:tcW w:w="6945" w:type="dxa"/>
            <w:vAlign w:val="center"/>
          </w:tcPr>
          <w:p w14:paraId="45D3659D" w14:textId="13961F7F" w:rsidR="00A45C38" w:rsidRPr="004717EB" w:rsidRDefault="00A45C38" w:rsidP="00203421">
            <w:pPr>
              <w:shd w:val="clear" w:color="auto" w:fill="FFFFFF"/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>526201001</w:t>
            </w:r>
          </w:p>
        </w:tc>
      </w:tr>
      <w:tr w:rsidR="00A45C38" w:rsidRPr="004717EB" w14:paraId="0385E3F4" w14:textId="77777777" w:rsidTr="00093DF1">
        <w:trPr>
          <w:cantSplit/>
        </w:trPr>
        <w:tc>
          <w:tcPr>
            <w:tcW w:w="539" w:type="dxa"/>
            <w:vAlign w:val="center"/>
          </w:tcPr>
          <w:p w14:paraId="067DEFE1" w14:textId="77777777" w:rsidR="00A45C38" w:rsidRPr="004717EB" w:rsidRDefault="00A45C38" w:rsidP="005F01B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694" w:type="dxa"/>
            <w:vAlign w:val="center"/>
          </w:tcPr>
          <w:p w14:paraId="28684316" w14:textId="4836EF3A" w:rsidR="00A45C38" w:rsidRPr="004717EB" w:rsidRDefault="00A45C38" w:rsidP="005F01B8">
            <w:pPr>
              <w:suppressAutoHyphens/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>ОГРН</w:t>
            </w:r>
          </w:p>
        </w:tc>
        <w:tc>
          <w:tcPr>
            <w:tcW w:w="6945" w:type="dxa"/>
            <w:vAlign w:val="center"/>
          </w:tcPr>
          <w:p w14:paraId="42E26D3F" w14:textId="54CCEDE5" w:rsidR="00A45C38" w:rsidRPr="004717EB" w:rsidRDefault="00A45C38" w:rsidP="00203421">
            <w:pPr>
              <w:shd w:val="clear" w:color="auto" w:fill="FFFFFF"/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>1025203745863</w:t>
            </w:r>
          </w:p>
        </w:tc>
      </w:tr>
      <w:tr w:rsidR="00A45C38" w:rsidRPr="004717EB" w14:paraId="79A8D363" w14:textId="77777777" w:rsidTr="00093DF1">
        <w:trPr>
          <w:cantSplit/>
        </w:trPr>
        <w:tc>
          <w:tcPr>
            <w:tcW w:w="539" w:type="dxa"/>
            <w:vAlign w:val="center"/>
          </w:tcPr>
          <w:p w14:paraId="2581DCF9" w14:textId="77777777" w:rsidR="00A45C38" w:rsidRPr="004717EB" w:rsidRDefault="00A45C38" w:rsidP="005F01B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694" w:type="dxa"/>
            <w:vAlign w:val="center"/>
          </w:tcPr>
          <w:p w14:paraId="0206F375" w14:textId="19B905DB" w:rsidR="00A45C38" w:rsidRPr="004717EB" w:rsidRDefault="00A45C38" w:rsidP="005F01B8">
            <w:pPr>
              <w:suppressAutoHyphens/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>ОКПО</w:t>
            </w:r>
          </w:p>
        </w:tc>
        <w:tc>
          <w:tcPr>
            <w:tcW w:w="6945" w:type="dxa"/>
            <w:vAlign w:val="center"/>
          </w:tcPr>
          <w:p w14:paraId="5FB68F6B" w14:textId="1D16C2DB" w:rsidR="00A45C38" w:rsidRPr="004717EB" w:rsidRDefault="00A45C38" w:rsidP="00203421">
            <w:pPr>
              <w:shd w:val="clear" w:color="auto" w:fill="FFFFFF"/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>02567296</w:t>
            </w:r>
          </w:p>
        </w:tc>
      </w:tr>
      <w:tr w:rsidR="00A45C38" w:rsidRPr="004717EB" w14:paraId="2C0090FF" w14:textId="77777777" w:rsidTr="00093DF1">
        <w:trPr>
          <w:cantSplit/>
        </w:trPr>
        <w:tc>
          <w:tcPr>
            <w:tcW w:w="539" w:type="dxa"/>
            <w:vAlign w:val="center"/>
          </w:tcPr>
          <w:p w14:paraId="6F17AA41" w14:textId="77777777" w:rsidR="00A45C38" w:rsidRPr="004717EB" w:rsidRDefault="00A45C38" w:rsidP="005F01B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694" w:type="dxa"/>
            <w:vAlign w:val="center"/>
          </w:tcPr>
          <w:p w14:paraId="79EB78FE" w14:textId="168B8604" w:rsidR="00A45C38" w:rsidRPr="004717EB" w:rsidRDefault="00A45C38" w:rsidP="005F01B8">
            <w:pPr>
              <w:suppressAutoHyphens/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>ОКВЭД</w:t>
            </w:r>
          </w:p>
        </w:tc>
        <w:tc>
          <w:tcPr>
            <w:tcW w:w="6945" w:type="dxa"/>
            <w:vAlign w:val="center"/>
          </w:tcPr>
          <w:p w14:paraId="598DB25D" w14:textId="1C3595E8" w:rsidR="00A45C38" w:rsidRPr="004717EB" w:rsidRDefault="00A45C38" w:rsidP="00A45C38">
            <w:pPr>
              <w:shd w:val="clear" w:color="auto" w:fill="FFFFFF"/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>71.12.62 Деятельность в области метрологии</w:t>
            </w:r>
          </w:p>
        </w:tc>
      </w:tr>
      <w:tr w:rsidR="00A45C38" w:rsidRPr="004717EB" w14:paraId="1F7C5813" w14:textId="77777777" w:rsidTr="00093DF1">
        <w:trPr>
          <w:cantSplit/>
        </w:trPr>
        <w:tc>
          <w:tcPr>
            <w:tcW w:w="539" w:type="dxa"/>
            <w:vAlign w:val="center"/>
          </w:tcPr>
          <w:p w14:paraId="7A7F68A3" w14:textId="77777777" w:rsidR="00A45C38" w:rsidRPr="004717EB" w:rsidRDefault="00A45C38" w:rsidP="005F01B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694" w:type="dxa"/>
            <w:vAlign w:val="center"/>
          </w:tcPr>
          <w:p w14:paraId="04DE3E1D" w14:textId="4B1F35DC" w:rsidR="00A45C38" w:rsidRPr="004717EB" w:rsidRDefault="00A45C38" w:rsidP="005F01B8">
            <w:pPr>
              <w:suppressAutoHyphens/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>ОКТМО</w:t>
            </w:r>
          </w:p>
        </w:tc>
        <w:tc>
          <w:tcPr>
            <w:tcW w:w="6945" w:type="dxa"/>
            <w:vAlign w:val="center"/>
          </w:tcPr>
          <w:p w14:paraId="5D018C9D" w14:textId="435192FB" w:rsidR="00A45C38" w:rsidRPr="004717EB" w:rsidRDefault="00A45C38" w:rsidP="00203421">
            <w:pPr>
              <w:shd w:val="clear" w:color="auto" w:fill="FFFFFF"/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>22701000001</w:t>
            </w:r>
          </w:p>
        </w:tc>
      </w:tr>
      <w:tr w:rsidR="00A45C38" w:rsidRPr="004717EB" w14:paraId="078E8265" w14:textId="77777777" w:rsidTr="00093DF1">
        <w:trPr>
          <w:cantSplit/>
        </w:trPr>
        <w:tc>
          <w:tcPr>
            <w:tcW w:w="539" w:type="dxa"/>
            <w:vAlign w:val="center"/>
          </w:tcPr>
          <w:p w14:paraId="14BE29EB" w14:textId="77777777" w:rsidR="00A45C38" w:rsidRPr="004717EB" w:rsidRDefault="00A45C38" w:rsidP="005F01B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694" w:type="dxa"/>
            <w:vAlign w:val="center"/>
          </w:tcPr>
          <w:p w14:paraId="5E5ACC53" w14:textId="55073D09" w:rsidR="00A45C38" w:rsidRPr="004717EB" w:rsidRDefault="00A45C38" w:rsidP="005F01B8">
            <w:pPr>
              <w:suppressAutoHyphens/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>ОКАТО</w:t>
            </w:r>
          </w:p>
        </w:tc>
        <w:tc>
          <w:tcPr>
            <w:tcW w:w="6945" w:type="dxa"/>
            <w:vAlign w:val="center"/>
          </w:tcPr>
          <w:p w14:paraId="5C5D6F95" w14:textId="63664420" w:rsidR="00A45C38" w:rsidRPr="004717EB" w:rsidRDefault="00A45C38" w:rsidP="00203421">
            <w:pPr>
              <w:shd w:val="clear" w:color="auto" w:fill="FFFFFF"/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>22401379000</w:t>
            </w:r>
          </w:p>
        </w:tc>
      </w:tr>
      <w:tr w:rsidR="00A45C38" w:rsidRPr="004717EB" w14:paraId="0E9C2087" w14:textId="77777777" w:rsidTr="00093DF1">
        <w:trPr>
          <w:cantSplit/>
        </w:trPr>
        <w:tc>
          <w:tcPr>
            <w:tcW w:w="539" w:type="dxa"/>
            <w:vAlign w:val="center"/>
          </w:tcPr>
          <w:p w14:paraId="0DA5341A" w14:textId="77777777" w:rsidR="00A45C38" w:rsidRPr="004717EB" w:rsidRDefault="00A45C38" w:rsidP="005F01B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694" w:type="dxa"/>
            <w:vAlign w:val="center"/>
          </w:tcPr>
          <w:p w14:paraId="15CC7475" w14:textId="5F4218BC" w:rsidR="00A45C38" w:rsidRPr="004717EB" w:rsidRDefault="00A45C38" w:rsidP="005F01B8">
            <w:pPr>
              <w:suppressAutoHyphens/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>ОКОПФ</w:t>
            </w:r>
          </w:p>
        </w:tc>
        <w:tc>
          <w:tcPr>
            <w:tcW w:w="6945" w:type="dxa"/>
            <w:vAlign w:val="center"/>
          </w:tcPr>
          <w:p w14:paraId="5F9C6A05" w14:textId="731A5B2C" w:rsidR="00A45C38" w:rsidRPr="004717EB" w:rsidRDefault="00A45C38" w:rsidP="00203421">
            <w:pPr>
              <w:shd w:val="clear" w:color="auto" w:fill="FFFFFF"/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>75103</w:t>
            </w:r>
          </w:p>
        </w:tc>
      </w:tr>
      <w:tr w:rsidR="00A45C38" w:rsidRPr="004717EB" w14:paraId="7C3DB501" w14:textId="77777777" w:rsidTr="00093DF1">
        <w:trPr>
          <w:cantSplit/>
        </w:trPr>
        <w:tc>
          <w:tcPr>
            <w:tcW w:w="539" w:type="dxa"/>
            <w:vAlign w:val="center"/>
          </w:tcPr>
          <w:p w14:paraId="052D365A" w14:textId="77777777" w:rsidR="00A45C38" w:rsidRPr="004717EB" w:rsidRDefault="00A45C38" w:rsidP="005F01B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694" w:type="dxa"/>
            <w:vAlign w:val="center"/>
          </w:tcPr>
          <w:p w14:paraId="328ADD88" w14:textId="0A011967" w:rsidR="00A45C38" w:rsidRPr="004717EB" w:rsidRDefault="00A45C38" w:rsidP="005F01B8">
            <w:pPr>
              <w:suppressAutoHyphens/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>ОКОГУ</w:t>
            </w:r>
          </w:p>
        </w:tc>
        <w:tc>
          <w:tcPr>
            <w:tcW w:w="6945" w:type="dxa"/>
            <w:vAlign w:val="center"/>
          </w:tcPr>
          <w:p w14:paraId="14618526" w14:textId="46DC5ACB" w:rsidR="00A45C38" w:rsidRPr="004717EB" w:rsidRDefault="00A45C38" w:rsidP="00203421">
            <w:pPr>
              <w:shd w:val="clear" w:color="auto" w:fill="FFFFFF"/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>1323565</w:t>
            </w:r>
          </w:p>
        </w:tc>
      </w:tr>
      <w:tr w:rsidR="00A45C38" w:rsidRPr="004717EB" w14:paraId="613C4296" w14:textId="77777777" w:rsidTr="00093DF1">
        <w:trPr>
          <w:cantSplit/>
        </w:trPr>
        <w:tc>
          <w:tcPr>
            <w:tcW w:w="539" w:type="dxa"/>
            <w:vAlign w:val="center"/>
          </w:tcPr>
          <w:p w14:paraId="34DD182F" w14:textId="77777777" w:rsidR="00A45C38" w:rsidRPr="004717EB" w:rsidRDefault="00A45C38" w:rsidP="005F01B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694" w:type="dxa"/>
            <w:vAlign w:val="center"/>
          </w:tcPr>
          <w:p w14:paraId="20F5A109" w14:textId="7D3A41A2" w:rsidR="00A45C38" w:rsidRPr="004717EB" w:rsidRDefault="00A45C38" w:rsidP="005F01B8">
            <w:pPr>
              <w:suppressAutoHyphens/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>ОКФС</w:t>
            </w:r>
          </w:p>
        </w:tc>
        <w:tc>
          <w:tcPr>
            <w:tcW w:w="6945" w:type="dxa"/>
            <w:vAlign w:val="center"/>
          </w:tcPr>
          <w:p w14:paraId="0A2FA792" w14:textId="6254C397" w:rsidR="00A45C38" w:rsidRPr="004717EB" w:rsidRDefault="00A45C38" w:rsidP="00203421">
            <w:pPr>
              <w:shd w:val="clear" w:color="auto" w:fill="FFFFFF"/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>12</w:t>
            </w:r>
          </w:p>
        </w:tc>
      </w:tr>
      <w:tr w:rsidR="008A6426" w:rsidRPr="004717EB" w14:paraId="0528A1A0" w14:textId="77777777" w:rsidTr="00093DF1">
        <w:trPr>
          <w:cantSplit/>
        </w:trPr>
        <w:tc>
          <w:tcPr>
            <w:tcW w:w="539" w:type="dxa"/>
            <w:vAlign w:val="center"/>
          </w:tcPr>
          <w:p w14:paraId="160D3784" w14:textId="77777777" w:rsidR="008A6426" w:rsidRPr="004717EB" w:rsidRDefault="008A6426" w:rsidP="005F01B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694" w:type="dxa"/>
            <w:vAlign w:val="center"/>
          </w:tcPr>
          <w:p w14:paraId="14178AD0" w14:textId="51041246" w:rsidR="008A6426" w:rsidRPr="004717EB" w:rsidRDefault="008A6426" w:rsidP="005F01B8">
            <w:pPr>
              <w:suppressAutoHyphens/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>Банковские реквизиты</w:t>
            </w:r>
          </w:p>
        </w:tc>
        <w:tc>
          <w:tcPr>
            <w:tcW w:w="6945" w:type="dxa"/>
            <w:vAlign w:val="center"/>
          </w:tcPr>
          <w:p w14:paraId="2E904282" w14:textId="7A5364B8" w:rsidR="004717EB" w:rsidRPr="004717EB" w:rsidRDefault="004717EB" w:rsidP="004717EB">
            <w:pPr>
              <w:shd w:val="clear" w:color="auto" w:fill="FFFFFF"/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>603950, г. Н</w:t>
            </w:r>
            <w:r w:rsidR="00C157A6">
              <w:rPr>
                <w:color w:val="000000" w:themeColor="text1"/>
              </w:rPr>
              <w:t xml:space="preserve">ижний </w:t>
            </w:r>
            <w:r w:rsidRPr="004717EB">
              <w:rPr>
                <w:color w:val="000000" w:themeColor="text1"/>
              </w:rPr>
              <w:t>Новгород, ул.</w:t>
            </w:r>
            <w:r w:rsidR="00C157A6">
              <w:rPr>
                <w:color w:val="000000" w:themeColor="text1"/>
              </w:rPr>
              <w:t xml:space="preserve"> </w:t>
            </w:r>
            <w:r w:rsidRPr="004717EB">
              <w:rPr>
                <w:color w:val="000000" w:themeColor="text1"/>
              </w:rPr>
              <w:t>Республиканская,</w:t>
            </w:r>
            <w:r w:rsidR="00C157A6">
              <w:rPr>
                <w:color w:val="000000" w:themeColor="text1"/>
              </w:rPr>
              <w:t xml:space="preserve"> д. </w:t>
            </w:r>
            <w:r w:rsidRPr="004717EB">
              <w:rPr>
                <w:color w:val="000000" w:themeColor="text1"/>
              </w:rPr>
              <w:t>1</w:t>
            </w:r>
          </w:p>
          <w:p w14:paraId="6F545030" w14:textId="6C4BE672" w:rsidR="004717EB" w:rsidRPr="004717EB" w:rsidRDefault="004717EB" w:rsidP="004717EB">
            <w:pPr>
              <w:shd w:val="clear" w:color="auto" w:fill="FFFFFF"/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>ИНН 5262006584 КПП 526201001</w:t>
            </w:r>
          </w:p>
          <w:p w14:paraId="74F75820" w14:textId="77777777" w:rsidR="00CB3B52" w:rsidRDefault="00CB3B52" w:rsidP="004717EB">
            <w:pPr>
              <w:shd w:val="clear" w:color="auto" w:fill="FFFFFF"/>
              <w:rPr>
                <w:b/>
                <w:color w:val="000000" w:themeColor="text1"/>
              </w:rPr>
            </w:pPr>
            <w:r w:rsidRPr="00CB3B52">
              <w:rPr>
                <w:b/>
                <w:color w:val="000000" w:themeColor="text1"/>
              </w:rPr>
              <w:t>Единый казначейский счет 40102810745370000024 (корреспондентский счет)</w:t>
            </w:r>
          </w:p>
          <w:p w14:paraId="463562A8" w14:textId="1D7537C8" w:rsidR="004717EB" w:rsidRDefault="00C157A6" w:rsidP="004717EB">
            <w:pPr>
              <w:shd w:val="clear" w:color="auto" w:fill="FFFFFF"/>
              <w:rPr>
                <w:color w:val="000000" w:themeColor="text1"/>
              </w:rPr>
            </w:pPr>
            <w:r w:rsidRPr="00C157A6">
              <w:rPr>
                <w:b/>
                <w:color w:val="000000" w:themeColor="text1"/>
              </w:rPr>
              <w:t>Банк:</w:t>
            </w:r>
            <w:r w:rsidR="004717EB" w:rsidRPr="004717EB">
              <w:rPr>
                <w:color w:val="000000" w:themeColor="text1"/>
              </w:rPr>
              <w:t xml:space="preserve"> </w:t>
            </w:r>
            <w:r w:rsidR="00CB3B52" w:rsidRPr="00CB3B52">
              <w:rPr>
                <w:color w:val="000000" w:themeColor="text1"/>
              </w:rPr>
              <w:t>ОКЦ №1 Волго-Вятского ГУ Банка России // УФК по Нижегородской области, г. Нижний Новгород</w:t>
            </w:r>
          </w:p>
          <w:p w14:paraId="34E9B691" w14:textId="4A119A5E" w:rsidR="00550B85" w:rsidRPr="004717EB" w:rsidRDefault="00550B85" w:rsidP="004717EB">
            <w:pPr>
              <w:shd w:val="clear" w:color="auto" w:fill="FFFFFF"/>
              <w:rPr>
                <w:color w:val="000000" w:themeColor="text1"/>
              </w:rPr>
            </w:pPr>
            <w:r w:rsidRPr="00550B85">
              <w:rPr>
                <w:b/>
                <w:color w:val="000000" w:themeColor="text1"/>
              </w:rPr>
              <w:t>Наименование Банка в нормативно-справочной информации платежной системы:</w:t>
            </w:r>
            <w:r w:rsidRPr="00550B85">
              <w:rPr>
                <w:color w:val="000000" w:themeColor="text1"/>
              </w:rPr>
              <w:t xml:space="preserve"> ОКЦ №1 ВВГУ Банка России // УФК по Нижегородской области, г. Нижний Новгород</w:t>
            </w:r>
          </w:p>
          <w:p w14:paraId="18FB9BDE" w14:textId="77777777" w:rsidR="00CB3B52" w:rsidRDefault="00CB3B52" w:rsidP="00C157A6">
            <w:pPr>
              <w:shd w:val="clear" w:color="auto" w:fill="FFFFFF"/>
              <w:rPr>
                <w:b/>
                <w:color w:val="000000" w:themeColor="text1"/>
              </w:rPr>
            </w:pPr>
            <w:r w:rsidRPr="00CB3B52">
              <w:rPr>
                <w:b/>
                <w:color w:val="000000" w:themeColor="text1"/>
              </w:rPr>
              <w:t>БИК 012202102</w:t>
            </w:r>
          </w:p>
          <w:p w14:paraId="2851DF8B" w14:textId="2FD89310" w:rsidR="004717EB" w:rsidRDefault="00CB3B52" w:rsidP="00C157A6">
            <w:pPr>
              <w:shd w:val="clear" w:color="auto" w:fill="FFFFFF"/>
              <w:rPr>
                <w:b/>
                <w:color w:val="000000" w:themeColor="text1"/>
              </w:rPr>
            </w:pPr>
            <w:r w:rsidRPr="00CB3B52">
              <w:rPr>
                <w:b/>
                <w:color w:val="000000" w:themeColor="text1"/>
              </w:rPr>
              <w:t>Казначейский счет 03214643000000013200 (счет плательщика)</w:t>
            </w:r>
          </w:p>
          <w:p w14:paraId="51B0F379" w14:textId="77777777" w:rsidR="009770B5" w:rsidRDefault="009770B5" w:rsidP="009770B5">
            <w:pPr>
              <w:shd w:val="clear" w:color="auto" w:fill="FFFFFF"/>
              <w:rPr>
                <w:color w:val="000000" w:themeColor="text1"/>
              </w:rPr>
            </w:pPr>
            <w:r w:rsidRPr="00CB3B52">
              <w:rPr>
                <w:color w:val="000000" w:themeColor="text1"/>
              </w:rPr>
              <w:t>УФК по Нижегородской области г. Нижний Новгород</w:t>
            </w:r>
            <w:r>
              <w:rPr>
                <w:color w:val="000000" w:themeColor="text1"/>
              </w:rPr>
              <w:t xml:space="preserve"> </w:t>
            </w:r>
            <w:r w:rsidRPr="00CB3B52">
              <w:rPr>
                <w:color w:val="000000" w:themeColor="text1"/>
              </w:rPr>
              <w:t>(ФБУ «Нижегородский ЦСМ», л/с 20326U98720)</w:t>
            </w:r>
          </w:p>
          <w:p w14:paraId="67F9AA97" w14:textId="77777777" w:rsidR="004717EB" w:rsidRPr="004717EB" w:rsidRDefault="004717EB" w:rsidP="004717EB">
            <w:pPr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>КБК 00000000000000000130</w:t>
            </w:r>
          </w:p>
          <w:p w14:paraId="70124D8D" w14:textId="77777777" w:rsidR="004717EB" w:rsidRPr="004717EB" w:rsidRDefault="004717EB" w:rsidP="004717EB">
            <w:pPr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>ОКТМО 22701000001</w:t>
            </w:r>
          </w:p>
          <w:p w14:paraId="09360D3E" w14:textId="77777777" w:rsidR="004717EB" w:rsidRPr="004717EB" w:rsidRDefault="004717EB" w:rsidP="004717EB">
            <w:pPr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>Контактный телефон: 8-800-200-22-14</w:t>
            </w:r>
          </w:p>
          <w:p w14:paraId="79A6B01A" w14:textId="77777777" w:rsidR="004717EB" w:rsidRPr="004717EB" w:rsidRDefault="004717EB" w:rsidP="004717EB">
            <w:pPr>
              <w:shd w:val="clear" w:color="auto" w:fill="FFFFFF"/>
              <w:tabs>
                <w:tab w:val="left" w:pos="0"/>
              </w:tabs>
              <w:spacing w:before="10"/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 xml:space="preserve">Адрес электронной почты: </w:t>
            </w:r>
            <w:hyperlink r:id="rId7" w:history="1">
              <w:r w:rsidRPr="004717EB">
                <w:rPr>
                  <w:color w:val="000000" w:themeColor="text1"/>
                </w:rPr>
                <w:t>mail@nncsm.ru</w:t>
              </w:r>
            </w:hyperlink>
          </w:p>
          <w:p w14:paraId="798BD99F" w14:textId="0ABED893" w:rsidR="005D3467" w:rsidRPr="004717EB" w:rsidRDefault="004717EB" w:rsidP="004717EB">
            <w:pPr>
              <w:shd w:val="clear" w:color="auto" w:fill="FFFFFF"/>
              <w:tabs>
                <w:tab w:val="left" w:pos="0"/>
              </w:tabs>
              <w:spacing w:before="10"/>
              <w:rPr>
                <w:color w:val="000000" w:themeColor="text1"/>
              </w:rPr>
            </w:pPr>
            <w:r w:rsidRPr="004717EB">
              <w:rPr>
                <w:color w:val="000000" w:themeColor="text1"/>
              </w:rPr>
              <w:t>Дата постановки на налоговый учет 29.07.1994г.</w:t>
            </w:r>
          </w:p>
        </w:tc>
      </w:tr>
      <w:tr w:rsidR="008A6426" w:rsidRPr="004717EB" w14:paraId="030358C5" w14:textId="77777777" w:rsidTr="00093DF1">
        <w:trPr>
          <w:cantSplit/>
          <w:trHeight w:val="70"/>
        </w:trPr>
        <w:tc>
          <w:tcPr>
            <w:tcW w:w="539" w:type="dxa"/>
            <w:vAlign w:val="center"/>
          </w:tcPr>
          <w:p w14:paraId="02CD2A28" w14:textId="77777777" w:rsidR="008A6426" w:rsidRPr="004717EB" w:rsidRDefault="008A6426" w:rsidP="005F01B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694" w:type="dxa"/>
            <w:vAlign w:val="center"/>
          </w:tcPr>
          <w:p w14:paraId="13D6E865" w14:textId="77777777" w:rsidR="008A6426" w:rsidRPr="004717EB" w:rsidRDefault="008A6426" w:rsidP="005F01B8">
            <w:pPr>
              <w:suppressAutoHyphens/>
            </w:pPr>
            <w:r w:rsidRPr="004717EB">
              <w:t xml:space="preserve">Учредители </w:t>
            </w:r>
          </w:p>
        </w:tc>
        <w:tc>
          <w:tcPr>
            <w:tcW w:w="6945" w:type="dxa"/>
            <w:vAlign w:val="center"/>
          </w:tcPr>
          <w:p w14:paraId="369E3672" w14:textId="77777777" w:rsidR="008A6426" w:rsidRPr="004717EB" w:rsidRDefault="008A6426" w:rsidP="00203421">
            <w:r w:rsidRPr="004717EB">
              <w:t>Федеральное агентство по техническому регулированию и метрологии</w:t>
            </w:r>
          </w:p>
          <w:p w14:paraId="6E9B9664" w14:textId="77777777" w:rsidR="002C278D" w:rsidRPr="004717EB" w:rsidRDefault="002C278D" w:rsidP="00203421">
            <w:r w:rsidRPr="004717EB">
              <w:t>ИНН 7706406291</w:t>
            </w:r>
          </w:p>
          <w:p w14:paraId="61E57881" w14:textId="77777777" w:rsidR="00117D59" w:rsidRPr="004717EB" w:rsidRDefault="002C278D" w:rsidP="00203421">
            <w:r w:rsidRPr="004717EB">
              <w:t xml:space="preserve">Почтовый адрес: </w:t>
            </w:r>
            <w:r w:rsidR="00117D59" w:rsidRPr="004717EB">
              <w:t>123112, город Москва, Пресненская набережная, дом 10, строение 2</w:t>
            </w:r>
          </w:p>
          <w:p w14:paraId="3B4CE892" w14:textId="77777777" w:rsidR="002C278D" w:rsidRPr="004717EB" w:rsidRDefault="002C278D" w:rsidP="00203421">
            <w:r w:rsidRPr="004717EB">
              <w:t>тел.: (49</w:t>
            </w:r>
            <w:r w:rsidR="00117D59" w:rsidRPr="004717EB">
              <w:t>5</w:t>
            </w:r>
            <w:r w:rsidRPr="004717EB">
              <w:t xml:space="preserve">) </w:t>
            </w:r>
            <w:r w:rsidR="00117D59" w:rsidRPr="004717EB">
              <w:t>547-51-51</w:t>
            </w:r>
          </w:p>
          <w:p w14:paraId="1082FE9C" w14:textId="77777777" w:rsidR="002C278D" w:rsidRPr="004717EB" w:rsidRDefault="002C278D" w:rsidP="00203421">
            <w:r w:rsidRPr="004717EB">
              <w:t>тел./ф: (49</w:t>
            </w:r>
            <w:r w:rsidR="00117D59" w:rsidRPr="004717EB">
              <w:t>5</w:t>
            </w:r>
            <w:r w:rsidRPr="004717EB">
              <w:t xml:space="preserve">) </w:t>
            </w:r>
            <w:r w:rsidR="00117D59" w:rsidRPr="004717EB">
              <w:t>547-51-60</w:t>
            </w:r>
          </w:p>
          <w:p w14:paraId="0C6E6AC9" w14:textId="77777777" w:rsidR="002C278D" w:rsidRPr="004717EB" w:rsidRDefault="002C278D" w:rsidP="00203421">
            <w:proofErr w:type="spellStart"/>
            <w:r w:rsidRPr="004717EB">
              <w:t>info</w:t>
            </w:r>
            <w:proofErr w:type="spellEnd"/>
            <w:r w:rsidRPr="004717EB">
              <w:t>@</w:t>
            </w:r>
            <w:proofErr w:type="spellStart"/>
            <w:r w:rsidR="00117D59" w:rsidRPr="004717EB">
              <w:rPr>
                <w:lang w:val="en-US"/>
              </w:rPr>
              <w:t>rst</w:t>
            </w:r>
            <w:proofErr w:type="spellEnd"/>
            <w:r w:rsidR="00117D59" w:rsidRPr="004717EB">
              <w:t>.</w:t>
            </w:r>
            <w:r w:rsidR="00117D59" w:rsidRPr="004717EB">
              <w:rPr>
                <w:lang w:val="en-US"/>
              </w:rPr>
              <w:t>gov</w:t>
            </w:r>
            <w:r w:rsidRPr="004717EB">
              <w:t>.</w:t>
            </w:r>
            <w:proofErr w:type="spellStart"/>
            <w:r w:rsidRPr="004717EB">
              <w:t>ru</w:t>
            </w:r>
            <w:proofErr w:type="spellEnd"/>
          </w:p>
        </w:tc>
      </w:tr>
      <w:tr w:rsidR="008A6426" w:rsidRPr="004717EB" w14:paraId="37FE75CD" w14:textId="77777777" w:rsidTr="00093DF1">
        <w:trPr>
          <w:cantSplit/>
        </w:trPr>
        <w:tc>
          <w:tcPr>
            <w:tcW w:w="539" w:type="dxa"/>
            <w:vAlign w:val="center"/>
          </w:tcPr>
          <w:p w14:paraId="32713670" w14:textId="77777777" w:rsidR="008A6426" w:rsidRPr="004717EB" w:rsidRDefault="008A6426" w:rsidP="005F01B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694" w:type="dxa"/>
            <w:vAlign w:val="center"/>
          </w:tcPr>
          <w:p w14:paraId="3C423B5C" w14:textId="47A25503" w:rsidR="008A6426" w:rsidRPr="004717EB" w:rsidRDefault="008A6426" w:rsidP="005F01B8">
            <w:pPr>
              <w:suppressAutoHyphens/>
            </w:pPr>
            <w:r w:rsidRPr="004717EB">
              <w:t>Филиалы</w:t>
            </w:r>
            <w:r w:rsidR="00DE47B4" w:rsidRPr="004717EB">
              <w:t xml:space="preserve"> и представительства</w:t>
            </w:r>
          </w:p>
        </w:tc>
        <w:tc>
          <w:tcPr>
            <w:tcW w:w="6945" w:type="dxa"/>
            <w:vAlign w:val="center"/>
          </w:tcPr>
          <w:p w14:paraId="53EC0CA4" w14:textId="77777777" w:rsidR="008A6426" w:rsidRPr="004717EB" w:rsidRDefault="008A6426" w:rsidP="00203421">
            <w:pPr>
              <w:pStyle w:val="a3"/>
              <w:numPr>
                <w:ilvl w:val="0"/>
                <w:numId w:val="2"/>
              </w:numPr>
              <w:ind w:left="0" w:firstLine="0"/>
            </w:pPr>
            <w:r w:rsidRPr="004717EB">
              <w:t>Дзержинский филиал (606016, г. </w:t>
            </w:r>
            <w:proofErr w:type="spellStart"/>
            <w:proofErr w:type="gramStart"/>
            <w:r w:rsidRPr="004717EB">
              <w:t>Дзержинск,ул</w:t>
            </w:r>
            <w:proofErr w:type="spellEnd"/>
            <w:r w:rsidRPr="004717EB">
              <w:t>.</w:t>
            </w:r>
            <w:proofErr w:type="gramEnd"/>
            <w:r w:rsidRPr="004717EB">
              <w:t> Студенческая, д. 31)</w:t>
            </w:r>
          </w:p>
          <w:p w14:paraId="21ADCFB7" w14:textId="77777777" w:rsidR="008A6426" w:rsidRPr="004717EB" w:rsidRDefault="008A6426" w:rsidP="00203421">
            <w:pPr>
              <w:pStyle w:val="a3"/>
              <w:numPr>
                <w:ilvl w:val="0"/>
                <w:numId w:val="2"/>
              </w:numPr>
              <w:ind w:left="0" w:firstLine="0"/>
            </w:pPr>
            <w:r w:rsidRPr="004717EB">
              <w:t>Арзамасский филиал (607220, г. Арзамас,</w:t>
            </w:r>
            <w:r w:rsidR="00C239AD" w:rsidRPr="004717EB">
              <w:rPr>
                <w:lang w:val="en-US"/>
              </w:rPr>
              <w:t> </w:t>
            </w:r>
            <w:r w:rsidRPr="004717EB">
              <w:t>ул. Советская, д. 1)</w:t>
            </w:r>
          </w:p>
          <w:p w14:paraId="240654AE" w14:textId="03E5B7E7" w:rsidR="008A6426" w:rsidRPr="004717EB" w:rsidRDefault="008A6426" w:rsidP="00203421">
            <w:pPr>
              <w:pStyle w:val="a3"/>
              <w:numPr>
                <w:ilvl w:val="0"/>
                <w:numId w:val="2"/>
              </w:numPr>
              <w:ind w:left="0" w:firstLine="0"/>
            </w:pPr>
            <w:r w:rsidRPr="004717EB">
              <w:t>Павловский филиал</w:t>
            </w:r>
            <w:r w:rsidR="00C239AD" w:rsidRPr="004717EB">
              <w:rPr>
                <w:lang w:val="en-US"/>
              </w:rPr>
              <w:t> </w:t>
            </w:r>
            <w:r w:rsidRPr="004717EB">
              <w:t>(</w:t>
            </w:r>
            <w:r w:rsidR="001530A8" w:rsidRPr="004717EB">
              <w:t>606100</w:t>
            </w:r>
            <w:r w:rsidRPr="004717EB">
              <w:t>, г. Павлово, ул. Конопляная, д. 22)</w:t>
            </w:r>
          </w:p>
          <w:p w14:paraId="21EB6FB4" w14:textId="5E82719E" w:rsidR="008A6426" w:rsidRPr="004717EB" w:rsidRDefault="008A6426" w:rsidP="00203421">
            <w:pPr>
              <w:pStyle w:val="a3"/>
              <w:numPr>
                <w:ilvl w:val="0"/>
                <w:numId w:val="2"/>
              </w:numPr>
              <w:ind w:left="0" w:firstLine="0"/>
            </w:pPr>
            <w:proofErr w:type="spellStart"/>
            <w:r w:rsidRPr="004717EB">
              <w:t>Сергачск</w:t>
            </w:r>
            <w:r w:rsidR="00DE47B4" w:rsidRPr="004717EB">
              <w:t>ое</w:t>
            </w:r>
            <w:proofErr w:type="spellEnd"/>
            <w:r w:rsidRPr="004717EB">
              <w:t xml:space="preserve"> </w:t>
            </w:r>
            <w:proofErr w:type="spellStart"/>
            <w:r w:rsidR="00DE47B4" w:rsidRPr="004717EB">
              <w:t>представиельство</w:t>
            </w:r>
            <w:proofErr w:type="spellEnd"/>
            <w:r w:rsidRPr="004717EB">
              <w:t xml:space="preserve"> (607511, г. Сергач, пос. Юбилейный, д. 16)</w:t>
            </w:r>
          </w:p>
          <w:p w14:paraId="602913B9" w14:textId="70763FDB" w:rsidR="008A6426" w:rsidRPr="004717EB" w:rsidRDefault="008A6426" w:rsidP="00203421">
            <w:pPr>
              <w:pStyle w:val="a3"/>
              <w:numPr>
                <w:ilvl w:val="0"/>
                <w:numId w:val="2"/>
              </w:numPr>
              <w:ind w:left="0" w:firstLine="0"/>
            </w:pPr>
            <w:proofErr w:type="spellStart"/>
            <w:r w:rsidRPr="004717EB">
              <w:t>Шахунск</w:t>
            </w:r>
            <w:r w:rsidR="00DE47B4" w:rsidRPr="004717EB">
              <w:t>ое</w:t>
            </w:r>
            <w:proofErr w:type="spellEnd"/>
            <w:r w:rsidRPr="004717EB">
              <w:t xml:space="preserve"> </w:t>
            </w:r>
            <w:r w:rsidR="00DE47B4" w:rsidRPr="004717EB">
              <w:t>представительство</w:t>
            </w:r>
            <w:r w:rsidRPr="004717EB">
              <w:t xml:space="preserve"> (606910, г. Шахунья,</w:t>
            </w:r>
            <w:r w:rsidR="00C239AD" w:rsidRPr="004717EB">
              <w:rPr>
                <w:lang w:val="en-US"/>
              </w:rPr>
              <w:t> </w:t>
            </w:r>
            <w:r w:rsidRPr="004717EB">
              <w:t>ул. Тургенева, д. 13)</w:t>
            </w:r>
          </w:p>
          <w:p w14:paraId="22E6770D" w14:textId="2496D863" w:rsidR="008A6426" w:rsidRPr="004717EB" w:rsidRDefault="008A6426" w:rsidP="00203421">
            <w:pPr>
              <w:pStyle w:val="a3"/>
              <w:numPr>
                <w:ilvl w:val="0"/>
                <w:numId w:val="2"/>
              </w:numPr>
              <w:ind w:left="0" w:firstLine="0"/>
            </w:pPr>
            <w:r w:rsidRPr="004717EB">
              <w:t>Борск</w:t>
            </w:r>
            <w:r w:rsidR="00DE47B4" w:rsidRPr="004717EB">
              <w:t>ое</w:t>
            </w:r>
            <w:r w:rsidRPr="004717EB">
              <w:t xml:space="preserve"> </w:t>
            </w:r>
            <w:r w:rsidR="00DE47B4" w:rsidRPr="004717EB">
              <w:t>представительство</w:t>
            </w:r>
            <w:r w:rsidR="00C239AD" w:rsidRPr="004717EB">
              <w:rPr>
                <w:lang w:val="en-US"/>
              </w:rPr>
              <w:t> </w:t>
            </w:r>
            <w:r w:rsidRPr="004717EB">
              <w:t xml:space="preserve">(606440, г. Бор, </w:t>
            </w:r>
            <w:r w:rsidR="003C07F4" w:rsidRPr="004717EB">
              <w:t>ул. Пушкина, д. 32А</w:t>
            </w:r>
            <w:r w:rsidRPr="004717EB">
              <w:t>)</w:t>
            </w:r>
          </w:p>
          <w:p w14:paraId="7E71F533" w14:textId="24AC41D6" w:rsidR="008A6426" w:rsidRPr="004717EB" w:rsidRDefault="008A6426" w:rsidP="00203421">
            <w:pPr>
              <w:pStyle w:val="a3"/>
              <w:numPr>
                <w:ilvl w:val="0"/>
                <w:numId w:val="2"/>
              </w:numPr>
              <w:ind w:left="0" w:firstLine="0"/>
            </w:pPr>
            <w:proofErr w:type="spellStart"/>
            <w:r w:rsidRPr="004717EB">
              <w:t>Лысковск</w:t>
            </w:r>
            <w:r w:rsidR="00DE47B4" w:rsidRPr="004717EB">
              <w:t>ое</w:t>
            </w:r>
            <w:proofErr w:type="spellEnd"/>
            <w:r w:rsidR="00DE47B4" w:rsidRPr="004717EB">
              <w:t xml:space="preserve"> представительство</w:t>
            </w:r>
            <w:r w:rsidRPr="004717EB">
              <w:t xml:space="preserve"> (</w:t>
            </w:r>
            <w:r w:rsidR="001530A8" w:rsidRPr="004717EB">
              <w:t>606210</w:t>
            </w:r>
            <w:r w:rsidRPr="004717EB">
              <w:t>, г. </w:t>
            </w:r>
            <w:proofErr w:type="spellStart"/>
            <w:proofErr w:type="gramStart"/>
            <w:r w:rsidRPr="004717EB">
              <w:t>Лысково,ул</w:t>
            </w:r>
            <w:proofErr w:type="spellEnd"/>
            <w:r w:rsidRPr="004717EB">
              <w:t>.</w:t>
            </w:r>
            <w:proofErr w:type="gramEnd"/>
            <w:r w:rsidRPr="004717EB">
              <w:t> Красноармейская, д. 11)</w:t>
            </w:r>
          </w:p>
          <w:p w14:paraId="74D8B0AB" w14:textId="3248B0D3" w:rsidR="008A6426" w:rsidRPr="004717EB" w:rsidRDefault="008A6426" w:rsidP="00203421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</w:rPr>
            </w:pPr>
            <w:proofErr w:type="spellStart"/>
            <w:r w:rsidRPr="004717EB">
              <w:t>Лукояновск</w:t>
            </w:r>
            <w:r w:rsidR="00DE47B4" w:rsidRPr="004717EB">
              <w:t>ое</w:t>
            </w:r>
            <w:proofErr w:type="spellEnd"/>
            <w:r w:rsidRPr="004717EB">
              <w:t xml:space="preserve"> </w:t>
            </w:r>
            <w:r w:rsidR="00DE47B4" w:rsidRPr="004717EB">
              <w:t>представительство</w:t>
            </w:r>
            <w:r w:rsidRPr="004717EB">
              <w:t xml:space="preserve"> (607800, г. </w:t>
            </w:r>
            <w:proofErr w:type="spellStart"/>
            <w:r w:rsidRPr="004717EB">
              <w:t>Лукоянов</w:t>
            </w:r>
            <w:proofErr w:type="spellEnd"/>
            <w:r w:rsidRPr="004717EB">
              <w:t>, ул. Октябрьская, д. 96)</w:t>
            </w:r>
          </w:p>
        </w:tc>
      </w:tr>
    </w:tbl>
    <w:p w14:paraId="2DC61C95" w14:textId="71C63739" w:rsidR="00504B4D" w:rsidRDefault="00504B4D" w:rsidP="004717EB">
      <w:pPr>
        <w:rPr>
          <w:sz w:val="24"/>
          <w:szCs w:val="24"/>
        </w:rPr>
      </w:pPr>
    </w:p>
    <w:sectPr w:rsidR="00504B4D" w:rsidSect="0085504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81DD1"/>
    <w:multiLevelType w:val="hybridMultilevel"/>
    <w:tmpl w:val="0EDC7868"/>
    <w:lvl w:ilvl="0" w:tplc="6610F9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96146"/>
    <w:multiLevelType w:val="hybridMultilevel"/>
    <w:tmpl w:val="280A89FE"/>
    <w:lvl w:ilvl="0" w:tplc="409AA0CE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26"/>
    <w:rsid w:val="00005E7A"/>
    <w:rsid w:val="00010393"/>
    <w:rsid w:val="00030A0A"/>
    <w:rsid w:val="00093DF1"/>
    <w:rsid w:val="00096E5E"/>
    <w:rsid w:val="000A6674"/>
    <w:rsid w:val="001066CB"/>
    <w:rsid w:val="00117D59"/>
    <w:rsid w:val="001530A8"/>
    <w:rsid w:val="00203421"/>
    <w:rsid w:val="00225310"/>
    <w:rsid w:val="00255C5F"/>
    <w:rsid w:val="00285A7E"/>
    <w:rsid w:val="002B3686"/>
    <w:rsid w:val="002C278D"/>
    <w:rsid w:val="0031540D"/>
    <w:rsid w:val="003366BC"/>
    <w:rsid w:val="003B1D1B"/>
    <w:rsid w:val="003B7FB7"/>
    <w:rsid w:val="003C07F4"/>
    <w:rsid w:val="00444F9C"/>
    <w:rsid w:val="004717EB"/>
    <w:rsid w:val="0047689C"/>
    <w:rsid w:val="00504B4D"/>
    <w:rsid w:val="00550B85"/>
    <w:rsid w:val="00556855"/>
    <w:rsid w:val="005D3467"/>
    <w:rsid w:val="005F01B8"/>
    <w:rsid w:val="006715D3"/>
    <w:rsid w:val="00675770"/>
    <w:rsid w:val="006D2AF1"/>
    <w:rsid w:val="00720076"/>
    <w:rsid w:val="007B0DC0"/>
    <w:rsid w:val="007B46AF"/>
    <w:rsid w:val="007C0B65"/>
    <w:rsid w:val="007E6F18"/>
    <w:rsid w:val="008275BF"/>
    <w:rsid w:val="00855043"/>
    <w:rsid w:val="008A6426"/>
    <w:rsid w:val="008B510F"/>
    <w:rsid w:val="008D3004"/>
    <w:rsid w:val="008F2FBF"/>
    <w:rsid w:val="00900A92"/>
    <w:rsid w:val="00906F24"/>
    <w:rsid w:val="00961151"/>
    <w:rsid w:val="009770B5"/>
    <w:rsid w:val="00977FCA"/>
    <w:rsid w:val="00A06720"/>
    <w:rsid w:val="00A11259"/>
    <w:rsid w:val="00A45C38"/>
    <w:rsid w:val="00AF6873"/>
    <w:rsid w:val="00B40D19"/>
    <w:rsid w:val="00BD6410"/>
    <w:rsid w:val="00BE1F53"/>
    <w:rsid w:val="00C157A6"/>
    <w:rsid w:val="00C239AD"/>
    <w:rsid w:val="00C27E5A"/>
    <w:rsid w:val="00CB3B52"/>
    <w:rsid w:val="00CC7AC1"/>
    <w:rsid w:val="00D17F0A"/>
    <w:rsid w:val="00D811E2"/>
    <w:rsid w:val="00DE47B4"/>
    <w:rsid w:val="00E4565B"/>
    <w:rsid w:val="00E74CBF"/>
    <w:rsid w:val="00E844E3"/>
    <w:rsid w:val="00E95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7C60"/>
  <w15:docId w15:val="{BC50A2DA-C289-4108-9F9B-83825D76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8A6426"/>
    <w:pPr>
      <w:keepNext/>
      <w:ind w:left="36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A64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Заголовок 1 Знак1"/>
    <w:link w:val="1"/>
    <w:locked/>
    <w:rsid w:val="008A64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8A6426"/>
    <w:rPr>
      <w:sz w:val="28"/>
    </w:rPr>
  </w:style>
  <w:style w:type="character" w:customStyle="1" w:styleId="20">
    <w:name w:val="Основной текст 2 Знак"/>
    <w:basedOn w:val="a0"/>
    <w:link w:val="2"/>
    <w:rsid w:val="008A64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A64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6426"/>
    <w:rPr>
      <w:color w:val="0563C1" w:themeColor="hyperlink"/>
      <w:u w:val="single"/>
    </w:rPr>
  </w:style>
  <w:style w:type="paragraph" w:customStyle="1" w:styleId="a5">
    <w:name w:val="Таблица текст"/>
    <w:basedOn w:val="a"/>
    <w:rsid w:val="008A6426"/>
    <w:pPr>
      <w:spacing w:before="40" w:after="40"/>
      <w:ind w:left="57" w:right="57"/>
    </w:pPr>
    <w:rPr>
      <w:snapToGrid w:val="0"/>
      <w:sz w:val="24"/>
    </w:rPr>
  </w:style>
  <w:style w:type="table" w:styleId="a6">
    <w:name w:val="Table Grid"/>
    <w:basedOn w:val="a1"/>
    <w:uiPriority w:val="39"/>
    <w:rsid w:val="005F0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F01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01B8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Unresolved Mention"/>
    <w:basedOn w:val="a0"/>
    <w:uiPriority w:val="99"/>
    <w:semiHidden/>
    <w:unhideWhenUsed/>
    <w:rsid w:val="00CC7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8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nncs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csm.ru" TargetMode="External"/><Relationship Id="rId5" Type="http://schemas.openxmlformats.org/officeDocument/2006/relationships/hyperlink" Target="mailto:mail@nncsm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Общий отдел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Львовна Смолкина</dc:creator>
  <cp:keywords/>
  <dc:description/>
  <cp:lastModifiedBy>Иванов Михаил Валерьевич</cp:lastModifiedBy>
  <cp:revision>8</cp:revision>
  <cp:lastPrinted>2022-06-08T10:16:00Z</cp:lastPrinted>
  <dcterms:created xsi:type="dcterms:W3CDTF">2024-12-05T04:53:00Z</dcterms:created>
  <dcterms:modified xsi:type="dcterms:W3CDTF">2026-01-21T04:54:00Z</dcterms:modified>
</cp:coreProperties>
</file>